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516" w:rsidRDefault="00201516" w:rsidP="00201516">
      <w:pPr>
        <w:spacing w:line="360" w:lineRule="auto"/>
        <w:jc w:val="center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授权承诺书</w:t>
      </w:r>
      <w:bookmarkStart w:id="0" w:name="_GoBack"/>
      <w:bookmarkEnd w:id="0"/>
    </w:p>
    <w:p w:rsidR="00201516" w:rsidRDefault="00201516" w:rsidP="00201516">
      <w:pPr>
        <w:spacing w:line="360" w:lineRule="auto"/>
        <w:jc w:val="center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</w:p>
    <w:p w:rsidR="00201516" w:rsidRDefault="00201516" w:rsidP="00201516">
      <w:pPr>
        <w:spacing w:line="360" w:lineRule="auto"/>
        <w:ind w:firstLine="642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我单位为“传承的力量”活动提供的全部作品，即《</w:t>
      </w:r>
      <w:proofErr w:type="spellStart"/>
      <w:r>
        <w:rPr>
          <w:rFonts w:ascii="仿宋_GB2312" w:eastAsia="仿宋_GB2312" w:hAnsi="仿宋_GB2312" w:cs="仿宋_GB2312" w:hint="eastAsia"/>
          <w:sz w:val="30"/>
          <w:szCs w:val="30"/>
        </w:rPr>
        <w:t>xxxxx</w:t>
      </w:r>
      <w:proofErr w:type="spellEnd"/>
      <w:r>
        <w:rPr>
          <w:rFonts w:ascii="仿宋_GB2312" w:eastAsia="仿宋_GB2312" w:hAnsi="仿宋_GB2312" w:cs="仿宋_GB2312" w:hint="eastAsia"/>
          <w:sz w:val="30"/>
          <w:szCs w:val="30"/>
        </w:rPr>
        <w:t>》，我单位具有全部著作权和肖像权权益或授权。我单位同意将上述作品全部著作权益免费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授与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教育部及中国青年报社，教育部及中国青年报社可以将上述全部作品整体或拆分、整合，以包括但不限于视频制作播出、网络播出、出版等各种方式永久使用上述全部作品，并不需为使用支付任何费用，且此授权不得撤回。如教育部及中国青年报社在使用上述全部作品过程中，第三方提出著作权、肖像权异议或诉讼，由我单位负责解决，如因此给教育部或中国青年报社带来经济及名誉损失，由我单位承担。</w:t>
      </w:r>
    </w:p>
    <w:p w:rsidR="00201516" w:rsidRDefault="00201516" w:rsidP="00201516">
      <w:pPr>
        <w:spacing w:line="360" w:lineRule="auto"/>
        <w:ind w:firstLineChars="1505" w:firstLine="4515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</w:p>
    <w:p w:rsidR="00201516" w:rsidRDefault="00201516" w:rsidP="00201516">
      <w:pPr>
        <w:spacing w:line="360" w:lineRule="auto"/>
        <w:ind w:firstLineChars="1505" w:firstLine="4515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承诺人：</w:t>
      </w:r>
    </w:p>
    <w:p w:rsidR="00201516" w:rsidRDefault="00201516" w:rsidP="00201516">
      <w:pPr>
        <w:pStyle w:val="a0"/>
        <w:spacing w:line="360" w:lineRule="auto"/>
        <w:jc w:val="center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单位：    </w:t>
      </w:r>
    </w:p>
    <w:p w:rsidR="00201516" w:rsidRDefault="00201516" w:rsidP="00201516">
      <w:pPr>
        <w:pStyle w:val="a0"/>
        <w:spacing w:line="360" w:lineRule="auto"/>
        <w:jc w:val="center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  （盖章）</w:t>
      </w:r>
    </w:p>
    <w:p w:rsidR="00201516" w:rsidRDefault="00201516" w:rsidP="00201516">
      <w:pPr>
        <w:spacing w:line="360" w:lineRule="auto"/>
        <w:ind w:firstLine="642"/>
        <w:jc w:val="left"/>
        <w:rPr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时间：    年   月   日</w:t>
      </w:r>
    </w:p>
    <w:p w:rsidR="00361A4A" w:rsidRDefault="00361A4A"/>
    <w:sectPr w:rsidR="00361A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16"/>
    <w:rsid w:val="00201516"/>
    <w:rsid w:val="0036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230FB-4A2A-4392-B66E-B3F7D237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next w:val="a0"/>
    <w:qFormat/>
    <w:rsid w:val="0020151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201516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201516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一鸣 廖</dc:creator>
  <cp:keywords/>
  <dc:description/>
  <cp:lastModifiedBy>一鸣 廖</cp:lastModifiedBy>
  <cp:revision>1</cp:revision>
  <dcterms:created xsi:type="dcterms:W3CDTF">2019-09-18T08:51:00Z</dcterms:created>
  <dcterms:modified xsi:type="dcterms:W3CDTF">2019-09-18T08:51:00Z</dcterms:modified>
</cp:coreProperties>
</file>